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水稻遗传转化服务登记表</w:t>
      </w:r>
    </w:p>
    <w:p>
      <w:pPr>
        <w:adjustRightInd w:val="0"/>
        <w:snapToGrid w:val="0"/>
        <w:spacing w:line="360" w:lineRule="auto"/>
        <w:rPr>
          <w:b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项目服务信息（客户填写）：</w:t>
      </w:r>
    </w:p>
    <w:tbl>
      <w:tblPr>
        <w:tblStyle w:val="4"/>
        <w:tblpPr w:leftFromText="180" w:rightFromText="180" w:vertAnchor="text" w:horzAnchor="margin" w:tblpY="115"/>
        <w:tblW w:w="10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44"/>
        <w:gridCol w:w="1377"/>
        <w:gridCol w:w="1095"/>
        <w:gridCol w:w="1381"/>
        <w:gridCol w:w="1515"/>
        <w:gridCol w:w="1233"/>
        <w:gridCol w:w="693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基因号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空载名称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客户载体名称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载体是否浦芥构建（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是/否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载体大小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Kb, </w:t>
            </w:r>
            <w:r>
              <w:rPr>
                <w:rFonts w:hint="eastAsia"/>
                <w:sz w:val="18"/>
                <w:szCs w:val="18"/>
              </w:rPr>
              <w:t>空载+插入片段)</w:t>
            </w:r>
          </w:p>
        </w:tc>
        <w:tc>
          <w:tcPr>
            <w:tcW w:w="1515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转化水稻品种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粳稻/籼稻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菌中抗性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植物抗性</w:t>
            </w:r>
            <w:r>
              <w:rPr>
                <w:rFonts w:hint="eastAsia"/>
                <w:szCs w:val="21"/>
              </w:rPr>
              <w:t>kan</w:t>
            </w:r>
            <w:r>
              <w:rPr>
                <w:szCs w:val="21"/>
              </w:rPr>
              <w:t>/hyg /bar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客户提供质粒及基因信息（为保证转化效率，本公司</w:t>
      </w:r>
      <w:r>
        <w:rPr>
          <w:rFonts w:hint="eastAsia"/>
          <w:highlight w:val="yellow"/>
        </w:rPr>
        <w:t>不接受</w:t>
      </w:r>
      <w:r>
        <w:rPr>
          <w:rFonts w:hint="eastAsia"/>
        </w:rPr>
        <w:t>客户提供的</w:t>
      </w:r>
      <w:r>
        <w:rPr>
          <w:rFonts w:hint="eastAsia"/>
          <w:highlight w:val="yellow"/>
        </w:rPr>
        <w:t>农杆菌</w:t>
      </w:r>
      <w:r>
        <w:rPr>
          <w:rFonts w:hint="eastAsia"/>
        </w:rPr>
        <w:t>）。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客户若转化日本晴，中花1</w:t>
      </w:r>
      <w:r>
        <w:t>1</w:t>
      </w:r>
      <w:r>
        <w:rPr>
          <w:rFonts w:hint="eastAsia"/>
        </w:rPr>
        <w:t>，T</w:t>
      </w:r>
      <w:r>
        <w:t>P309</w:t>
      </w:r>
      <w:r>
        <w:rPr>
          <w:rFonts w:hint="eastAsia"/>
        </w:rPr>
        <w:t>，</w:t>
      </w:r>
      <w:r>
        <w:t>kasalath</w:t>
      </w:r>
      <w:r>
        <w:rPr>
          <w:rFonts w:hint="eastAsia"/>
        </w:rPr>
        <w:t>等常见品种，不需提供种子，本公司常备大量野生型种子；若转化水稻其他品种，需提供两年以内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200</w:t>
      </w:r>
      <w:r>
        <w:rPr>
          <w:rFonts w:hint="eastAsia"/>
          <w:szCs w:val="21"/>
        </w:rPr>
        <w:t>粒；若转化水稻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</w:t>
      </w:r>
      <w:r>
        <w:rPr>
          <w:rFonts w:hint="eastAsia"/>
        </w:rPr>
        <w:t>水稻品种”栏写明突变体号，及突变体所携带抗性，同时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200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spacing w:line="360" w:lineRule="auto"/>
        <w:ind w:left="420"/>
      </w:pPr>
      <w:r>
        <w:rPr>
          <w:rFonts w:hint="eastAsia"/>
        </w:rPr>
        <w:t>遗传转化：</w:t>
      </w:r>
      <w:bookmarkStart w:id="0" w:name="_Hlk4605952"/>
      <w:r>
        <w:rPr>
          <w:rFonts w:ascii="Tahoma" w:hAnsi="Tahoma" w:cs="Tahoma"/>
          <w:color w:val="0000FF"/>
          <w:szCs w:val="21"/>
          <w:shd w:val="clear" w:color="auto" w:fill="FFFFFF"/>
        </w:rPr>
        <w:t>japonica 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 xml:space="preserve">（粳稻） </w:t>
      </w:r>
      <w:r>
        <w:rPr>
          <w:rFonts w:ascii="Tahoma" w:hAnsi="Tahoma" w:cs="Tahoma"/>
          <w:color w:val="0000FF"/>
          <w:szCs w:val="21"/>
          <w:shd w:val="clear" w:color="auto" w:fill="FFFFFF"/>
        </w:rPr>
        <w:t xml:space="preserve"> </w:t>
      </w:r>
      <w:r>
        <w:rPr>
          <w:rFonts w:hint="eastAsia"/>
        </w:rPr>
        <w:t xml:space="preserve"> </w:t>
      </w:r>
      <w:bookmarkStart w:id="1" w:name="_Hlk4606000"/>
      <w:r>
        <w:t>WT  :</w:t>
      </w:r>
      <w:bookmarkEnd w:id="1"/>
      <w:r>
        <w:rPr>
          <w:rFonts w:hint="eastAsia"/>
        </w:rPr>
        <w:t>本公司提供独立阳性T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20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  <w:bookmarkEnd w:id="0"/>
    </w:p>
    <w:p>
      <w:pPr>
        <w:spacing w:line="360" w:lineRule="auto"/>
        <w:ind w:left="420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ascii="Tahoma" w:hAnsi="Tahoma" w:cs="Tahoma"/>
          <w:color w:val="0000FF"/>
          <w:szCs w:val="21"/>
          <w:shd w:val="clear" w:color="auto" w:fill="FFFFFF"/>
        </w:rPr>
        <w:t>japonica 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>（粳稻）</w:t>
      </w:r>
      <w:bookmarkStart w:id="2" w:name="_Hlk4606023"/>
      <w:r>
        <w:rPr>
          <w:rFonts w:hint="eastAsia"/>
        </w:rPr>
        <w:t>突变体</w:t>
      </w:r>
      <w:r>
        <w:t xml:space="preserve">  :</w:t>
      </w:r>
      <w:r>
        <w:rPr>
          <w:rFonts w:hint="eastAsia"/>
        </w:rPr>
        <w:t>本公司提供独立阳性T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15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</w:p>
    <w:bookmarkEnd w:id="2"/>
    <w:p>
      <w:pPr>
        <w:ind w:firstLine="420" w:firstLineChars="200"/>
      </w:pPr>
      <w:r>
        <w:rPr>
          <w:rFonts w:hint="eastAsia"/>
        </w:rPr>
        <w:t>遗传转化：</w:t>
      </w:r>
      <w:r>
        <w:rPr>
          <w:rFonts w:ascii="Tahoma" w:hAnsi="Tahoma" w:cs="Tahoma"/>
          <w:color w:val="0000FF"/>
          <w:szCs w:val="21"/>
          <w:shd w:val="clear" w:color="auto" w:fill="FFFFFF"/>
        </w:rPr>
        <w:t>Indica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>（籼稻）</w:t>
      </w:r>
      <w:r>
        <w:rPr>
          <w:rFonts w:hint="eastAsia"/>
        </w:rPr>
        <w:t xml:space="preserve"> </w:t>
      </w:r>
      <w:r>
        <w:t xml:space="preserve">          :</w:t>
      </w:r>
      <w:r>
        <w:rPr>
          <w:rFonts w:hint="eastAsia"/>
        </w:rPr>
        <w:t>本公司提供独立阳性T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10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sz w:val="22"/>
        </w:rPr>
      </w:pPr>
      <w:bookmarkStart w:id="3" w:name="_GoBack"/>
      <w:bookmarkEnd w:id="3"/>
      <w:r>
        <w:rPr>
          <w:rFonts w:hint="eastAsia"/>
          <w:sz w:val="22"/>
          <w:szCs w:val="22"/>
        </w:rPr>
        <w:t>邮箱：</w:t>
      </w:r>
      <w:r>
        <w:fldChar w:fldCharType="begin"/>
      </w:r>
      <w:r>
        <w:instrText xml:space="preserve"> HYPERLINK "mailto:sales@weidibio.com" </w:instrText>
      </w:r>
      <w:r>
        <w:fldChar w:fldCharType="separate"/>
      </w:r>
      <w:r>
        <w:rPr>
          <w:rStyle w:val="6"/>
          <w:sz w:val="24"/>
        </w:rPr>
        <w:t>sales@</w:t>
      </w:r>
      <w:r>
        <w:rPr>
          <w:rStyle w:val="6"/>
          <w:rFonts w:hint="eastAsia"/>
          <w:sz w:val="24"/>
        </w:rPr>
        <w:t>pujie</w:t>
      </w:r>
      <w:r>
        <w:rPr>
          <w:rStyle w:val="6"/>
          <w:sz w:val="24"/>
        </w:rPr>
        <w:t>ibio.com</w:t>
      </w:r>
      <w:r>
        <w:rPr>
          <w:rStyle w:val="6"/>
          <w:sz w:val="24"/>
        </w:rPr>
        <w:fldChar w:fldCharType="end"/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 xml:space="preserve">号3号楼205 </w:t>
      </w:r>
      <w:r>
        <w:rPr>
          <w:b/>
          <w:sz w:val="22"/>
        </w:rPr>
        <w:t xml:space="preserve">  </w:t>
      </w:r>
      <w:r>
        <w:rPr>
          <w:rFonts w:hint="eastAsia"/>
          <w:b/>
          <w:sz w:val="22"/>
        </w:rPr>
        <w:t>浦芥生物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</w:t>
      </w:r>
      <w:r>
        <w:rPr>
          <w:b/>
          <w:sz w:val="22"/>
        </w:rPr>
        <w:t xml:space="preserve"> </w:t>
      </w:r>
      <w:r>
        <w:rPr>
          <w:b/>
          <w:sz w:val="24"/>
        </w:rPr>
        <w:t>18516107502</w:t>
      </w:r>
    </w:p>
    <w:p>
      <w:pPr>
        <w:adjustRightInd w:val="0"/>
        <w:snapToGrid w:val="0"/>
        <w:spacing w:line="360" w:lineRule="auto"/>
        <w:ind w:firstLine="4800" w:firstLineChars="20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</w:t>
      </w:r>
    </w:p>
    <w:p>
      <w:pPr>
        <w:adjustRightInd w:val="0"/>
        <w:snapToGrid w:val="0"/>
        <w:spacing w:line="360" w:lineRule="auto"/>
        <w:rPr>
          <w:b/>
          <w:sz w:val="24"/>
          <w:szCs w:val="21"/>
          <w:highlight w:val="yellow"/>
        </w:rPr>
      </w:pPr>
    </w:p>
    <w:p>
      <w:pPr>
        <w:adjustRightInd w:val="0"/>
        <w:snapToGrid w:val="0"/>
      </w:pPr>
    </w:p>
    <w:p/>
    <w:sectPr>
      <w:headerReference r:id="rId5" w:type="first"/>
      <w:headerReference r:id="rId3" w:type="default"/>
      <w:headerReference r:id="rId4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1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372E2"/>
    <w:rsid w:val="000F73CF"/>
    <w:rsid w:val="00115D49"/>
    <w:rsid w:val="001663F2"/>
    <w:rsid w:val="00201E1F"/>
    <w:rsid w:val="00207ED5"/>
    <w:rsid w:val="002E31E5"/>
    <w:rsid w:val="003056BD"/>
    <w:rsid w:val="00356346"/>
    <w:rsid w:val="003B30E2"/>
    <w:rsid w:val="004801F5"/>
    <w:rsid w:val="00485AA2"/>
    <w:rsid w:val="004E4AA0"/>
    <w:rsid w:val="00557DFC"/>
    <w:rsid w:val="00657AFD"/>
    <w:rsid w:val="006A475D"/>
    <w:rsid w:val="007409C0"/>
    <w:rsid w:val="008C1B27"/>
    <w:rsid w:val="00977FFD"/>
    <w:rsid w:val="009F026C"/>
    <w:rsid w:val="00A37FA3"/>
    <w:rsid w:val="00AC7B8F"/>
    <w:rsid w:val="00AE6545"/>
    <w:rsid w:val="00B0480E"/>
    <w:rsid w:val="00BB0F0B"/>
    <w:rsid w:val="00C605C9"/>
    <w:rsid w:val="00CA2FCB"/>
    <w:rsid w:val="00EA1EE0"/>
    <w:rsid w:val="00EC7F87"/>
    <w:rsid w:val="00F20E26"/>
    <w:rsid w:val="00F73DDE"/>
    <w:rsid w:val="027C5058"/>
    <w:rsid w:val="04CE1331"/>
    <w:rsid w:val="112062CB"/>
    <w:rsid w:val="11801433"/>
    <w:rsid w:val="17E5271B"/>
    <w:rsid w:val="18AD3028"/>
    <w:rsid w:val="1F297FF4"/>
    <w:rsid w:val="1F4D73E9"/>
    <w:rsid w:val="208D778D"/>
    <w:rsid w:val="28734EF8"/>
    <w:rsid w:val="313F669D"/>
    <w:rsid w:val="32AA71BE"/>
    <w:rsid w:val="357E47FB"/>
    <w:rsid w:val="37163863"/>
    <w:rsid w:val="39BC42CB"/>
    <w:rsid w:val="39CC1878"/>
    <w:rsid w:val="3E3A510F"/>
    <w:rsid w:val="481F6F05"/>
    <w:rsid w:val="48FC5072"/>
    <w:rsid w:val="5349169A"/>
    <w:rsid w:val="5F0541BD"/>
    <w:rsid w:val="63221004"/>
    <w:rsid w:val="66754D1B"/>
    <w:rsid w:val="6C674C0E"/>
    <w:rsid w:val="6E66045E"/>
    <w:rsid w:val="71CC5EFB"/>
    <w:rsid w:val="73227D13"/>
    <w:rsid w:val="7630185E"/>
    <w:rsid w:val="78D54B85"/>
    <w:rsid w:val="7F5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马骏原</cp:lastModifiedBy>
  <dcterms:modified xsi:type="dcterms:W3CDTF">2021-03-23T10:43:42Z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5C658377D6724C849778835B31F72BCE</vt:lpwstr>
  </property>
</Properties>
</file>